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BA15E4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26BA15E7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15E5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15E6" w14:textId="0E51397C" w:rsidR="00417D87" w:rsidRDefault="00F83DCF" w:rsidP="00A61F9C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F83DCF">
              <w:rPr>
                <w:b/>
                <w:sz w:val="26"/>
                <w:szCs w:val="26"/>
                <w:lang w:val="en-US"/>
              </w:rPr>
              <w:t>401Х</w:t>
            </w:r>
          </w:p>
        </w:tc>
      </w:tr>
      <w:tr w:rsidR="00417D87" w14:paraId="26BA15EA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15E8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15E9" w14:textId="59C088B6" w:rsidR="00417D87" w:rsidRDefault="00961722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2116477</w:t>
            </w:r>
          </w:p>
        </w:tc>
      </w:tr>
    </w:tbl>
    <w:p w14:paraId="082E60F4" w14:textId="6CB4F40D" w:rsidR="00957799" w:rsidRDefault="00961722" w:rsidP="00957799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__________________</w:t>
      </w:r>
      <w:r w:rsidR="00957799">
        <w:rPr>
          <w:sz w:val="26"/>
          <w:szCs w:val="26"/>
          <w:u w:val="single"/>
        </w:rPr>
        <w:t xml:space="preserve"> </w:t>
      </w:r>
    </w:p>
    <w:p w14:paraId="764A3652" w14:textId="231E522A" w:rsidR="00957799" w:rsidRDefault="00961722" w:rsidP="00957799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__________________</w:t>
      </w:r>
    </w:p>
    <w:p w14:paraId="1812E526" w14:textId="67749673" w:rsidR="00957799" w:rsidRPr="00736CC5" w:rsidRDefault="00957799" w:rsidP="00957799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</w:t>
      </w:r>
      <w:r w:rsidR="00961722">
        <w:rPr>
          <w:sz w:val="26"/>
          <w:szCs w:val="26"/>
          <w:u w:val="single"/>
        </w:rPr>
        <w:t>____________________</w:t>
      </w:r>
    </w:p>
    <w:p w14:paraId="27ED91F0" w14:textId="3CB21BA9" w:rsidR="00957799" w:rsidRPr="00802A3F" w:rsidRDefault="00957799" w:rsidP="00957799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_________________\</w:t>
      </w:r>
      <w:r w:rsidR="00961722">
        <w:rPr>
          <w:sz w:val="26"/>
          <w:szCs w:val="26"/>
        </w:rPr>
        <w:t>____________</w:t>
      </w:r>
      <w:r w:rsidRPr="00802A3F">
        <w:rPr>
          <w:sz w:val="26"/>
          <w:szCs w:val="26"/>
        </w:rPr>
        <w:t xml:space="preserve"> </w:t>
      </w:r>
    </w:p>
    <w:p w14:paraId="4DC6B31E" w14:textId="66954E53" w:rsidR="00FB0253" w:rsidRDefault="00957799" w:rsidP="00957799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b w:val="0"/>
          <w:sz w:val="24"/>
          <w:szCs w:val="24"/>
        </w:rPr>
      </w:pPr>
      <w:r>
        <w:rPr>
          <w:sz w:val="26"/>
          <w:szCs w:val="26"/>
        </w:rPr>
        <w:t xml:space="preserve">                                                                                              </w:t>
      </w:r>
      <w:r w:rsidRPr="00802A3F">
        <w:rPr>
          <w:sz w:val="26"/>
          <w:szCs w:val="26"/>
        </w:rPr>
        <w:t>“_______” _________________ 20</w:t>
      </w:r>
      <w:r>
        <w:rPr>
          <w:sz w:val="26"/>
          <w:szCs w:val="26"/>
        </w:rPr>
        <w:t>22</w:t>
      </w:r>
      <w:r w:rsidRPr="00802A3F">
        <w:rPr>
          <w:sz w:val="26"/>
          <w:szCs w:val="26"/>
        </w:rPr>
        <w:t xml:space="preserve"> г</w:t>
      </w:r>
    </w:p>
    <w:p w14:paraId="26BA15F2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26BA15F3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26BA15F4" w14:textId="7718BC2C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F3183F" w:rsidRPr="00F3183F">
        <w:rPr>
          <w:b/>
          <w:sz w:val="28"/>
          <w:szCs w:val="28"/>
        </w:rPr>
        <w:t xml:space="preserve">Бумага </w:t>
      </w:r>
      <w:r w:rsidR="00FD4E51" w:rsidRPr="00FD4E51">
        <w:rPr>
          <w:b/>
          <w:sz w:val="28"/>
          <w:szCs w:val="28"/>
        </w:rPr>
        <w:t>HP Q</w:t>
      </w:r>
      <w:r w:rsidR="00961722">
        <w:rPr>
          <w:b/>
          <w:sz w:val="28"/>
          <w:szCs w:val="28"/>
        </w:rPr>
        <w:t>1420</w:t>
      </w:r>
      <w:r w:rsidR="00FD4E51" w:rsidRPr="00FD4E51">
        <w:rPr>
          <w:b/>
          <w:sz w:val="28"/>
          <w:szCs w:val="28"/>
        </w:rPr>
        <w:t>A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26BA15F5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26BA15F6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26BA15F7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26BA15F8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 xml:space="preserve">должны </w:t>
      </w:r>
      <w:proofErr w:type="gramStart"/>
      <w:r w:rsidR="004F4E9E" w:rsidRPr="00044AD9">
        <w:rPr>
          <w:sz w:val="24"/>
          <w:szCs w:val="24"/>
        </w:rPr>
        <w:t>соответствовать параметрам и быть</w:t>
      </w:r>
      <w:proofErr w:type="gramEnd"/>
      <w:r w:rsidR="004F4E9E" w:rsidRPr="00044AD9">
        <w:rPr>
          <w:sz w:val="24"/>
          <w:szCs w:val="24"/>
        </w:rPr>
        <w:t xml:space="preserve">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26BA15F9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26BA15FE" w14:textId="77777777" w:rsidTr="00732291">
        <w:tc>
          <w:tcPr>
            <w:tcW w:w="2268" w:type="dxa"/>
            <w:vAlign w:val="center"/>
          </w:tcPr>
          <w:p w14:paraId="26BA15FA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26BA15FB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26BA15FC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26BA15FD" w14:textId="77777777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gramStart"/>
            <w:r>
              <w:t>кг</w:t>
            </w:r>
            <w:proofErr w:type="gramEnd"/>
          </w:p>
        </w:tc>
      </w:tr>
      <w:tr w:rsidR="004D53B5" w:rsidRPr="00732291" w14:paraId="26BA1603" w14:textId="77777777" w:rsidTr="00732291">
        <w:tc>
          <w:tcPr>
            <w:tcW w:w="2268" w:type="dxa"/>
            <w:vAlign w:val="center"/>
          </w:tcPr>
          <w:p w14:paraId="26BA15FF" w14:textId="1FAD3F26" w:rsidR="004D53B5" w:rsidRPr="00732291" w:rsidRDefault="00F3183F" w:rsidP="00961722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F3183F">
              <w:rPr>
                <w:color w:val="000000"/>
                <w:sz w:val="24"/>
              </w:rPr>
              <w:t xml:space="preserve">Бумага </w:t>
            </w:r>
            <w:r w:rsidR="00FD4E51" w:rsidRPr="00FD4E51">
              <w:rPr>
                <w:color w:val="000000"/>
                <w:sz w:val="24"/>
              </w:rPr>
              <w:t>HP Q</w:t>
            </w:r>
            <w:r w:rsidR="00961722">
              <w:rPr>
                <w:color w:val="000000"/>
                <w:sz w:val="24"/>
              </w:rPr>
              <w:t>1420</w:t>
            </w:r>
            <w:r w:rsidR="00FD4E51" w:rsidRPr="00FD4E51">
              <w:rPr>
                <w:color w:val="000000"/>
                <w:sz w:val="24"/>
              </w:rPr>
              <w:t xml:space="preserve">A </w:t>
            </w:r>
            <w:r w:rsidR="00961722">
              <w:rPr>
                <w:color w:val="000000"/>
                <w:sz w:val="24"/>
              </w:rPr>
              <w:t>610</w:t>
            </w:r>
            <w:r w:rsidR="00FD4E51" w:rsidRPr="00FD4E51">
              <w:rPr>
                <w:color w:val="000000"/>
                <w:sz w:val="24"/>
              </w:rPr>
              <w:t>ммх</w:t>
            </w:r>
            <w:r w:rsidR="00961722">
              <w:rPr>
                <w:color w:val="000000"/>
                <w:sz w:val="24"/>
              </w:rPr>
              <w:t>30,5</w:t>
            </w:r>
            <w:r w:rsidR="00FD4E51" w:rsidRPr="00FD4E51">
              <w:rPr>
                <w:color w:val="000000"/>
                <w:sz w:val="24"/>
              </w:rPr>
              <w:t xml:space="preserve">м </w:t>
            </w:r>
            <w:r w:rsidR="00961722">
              <w:rPr>
                <w:color w:val="000000"/>
                <w:sz w:val="24"/>
              </w:rPr>
              <w:t>190</w:t>
            </w:r>
            <w:r w:rsidR="00FD4E51" w:rsidRPr="00FD4E51">
              <w:rPr>
                <w:color w:val="000000"/>
                <w:sz w:val="24"/>
              </w:rPr>
              <w:t>г/м</w:t>
            </w:r>
            <w:proofErr w:type="gramStart"/>
            <w:r w:rsidR="00FD4E51" w:rsidRPr="00FD4E51">
              <w:rPr>
                <w:color w:val="000000"/>
                <w:sz w:val="24"/>
              </w:rPr>
              <w:t>2</w:t>
            </w:r>
            <w:proofErr w:type="gramEnd"/>
          </w:p>
        </w:tc>
        <w:tc>
          <w:tcPr>
            <w:tcW w:w="2268" w:type="dxa"/>
            <w:vAlign w:val="center"/>
          </w:tcPr>
          <w:p w14:paraId="26BA1600" w14:textId="77777777"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3686" w:type="dxa"/>
            <w:vAlign w:val="center"/>
          </w:tcPr>
          <w:p w14:paraId="2A24D8A1" w14:textId="22846664" w:rsidR="00FD4E51" w:rsidRPr="00FD4E51" w:rsidRDefault="00B1045C" w:rsidP="00FD4E51">
            <w:pPr>
              <w:pStyle w:val="ad"/>
              <w:tabs>
                <w:tab w:val="left" w:pos="0"/>
              </w:tabs>
              <w:ind w:left="34" w:firstLine="0"/>
              <w:jc w:val="left"/>
              <w:rPr>
                <w:color w:val="000000"/>
                <w:sz w:val="24"/>
              </w:rPr>
            </w:pPr>
            <w:r w:rsidRPr="00B1045C">
              <w:rPr>
                <w:color w:val="000000"/>
                <w:sz w:val="24"/>
              </w:rPr>
              <w:t xml:space="preserve">Формат </w:t>
            </w:r>
            <w:r w:rsidR="00FD4E51" w:rsidRPr="00FD4E51">
              <w:rPr>
                <w:color w:val="000000"/>
                <w:sz w:val="24"/>
              </w:rPr>
              <w:t>широкоформатная</w:t>
            </w:r>
            <w:r w:rsidRPr="00B1045C">
              <w:rPr>
                <w:color w:val="000000"/>
                <w:sz w:val="24"/>
              </w:rPr>
              <w:t xml:space="preserve"> </w:t>
            </w:r>
            <w:r w:rsidR="00FD4E51" w:rsidRPr="00FD4E51">
              <w:rPr>
                <w:color w:val="000000"/>
                <w:sz w:val="24"/>
              </w:rPr>
              <w:t xml:space="preserve">Ширина рулона: </w:t>
            </w:r>
            <w:r w:rsidR="00961722">
              <w:rPr>
                <w:color w:val="000000"/>
                <w:sz w:val="24"/>
              </w:rPr>
              <w:t>610</w:t>
            </w:r>
            <w:r w:rsidR="00FD4E51" w:rsidRPr="00FD4E51">
              <w:rPr>
                <w:color w:val="000000"/>
                <w:sz w:val="24"/>
              </w:rPr>
              <w:t xml:space="preserve"> мм</w:t>
            </w:r>
          </w:p>
          <w:p w14:paraId="62977386" w14:textId="2E5C6C68" w:rsidR="00FD4E51" w:rsidRPr="00FD4E51" w:rsidRDefault="00FD4E51" w:rsidP="00FD4E51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</w:rPr>
            </w:pPr>
            <w:r w:rsidRPr="00FD4E51">
              <w:rPr>
                <w:color w:val="000000"/>
                <w:sz w:val="24"/>
              </w:rPr>
              <w:t xml:space="preserve">Длина рулона: </w:t>
            </w:r>
            <w:r w:rsidR="00961722">
              <w:rPr>
                <w:color w:val="000000"/>
                <w:sz w:val="24"/>
              </w:rPr>
              <w:t>30,5</w:t>
            </w:r>
            <w:r w:rsidRPr="00FD4E51">
              <w:rPr>
                <w:color w:val="000000"/>
                <w:sz w:val="24"/>
              </w:rPr>
              <w:t xml:space="preserve"> м</w:t>
            </w:r>
          </w:p>
          <w:p w14:paraId="6737D01E" w14:textId="77777777" w:rsidR="00FD4E51" w:rsidRPr="00FD4E51" w:rsidRDefault="00FD4E51" w:rsidP="00FD4E51">
            <w:pPr>
              <w:pStyle w:val="ad"/>
              <w:tabs>
                <w:tab w:val="left" w:pos="0"/>
              </w:tabs>
              <w:ind w:left="34" w:firstLine="0"/>
              <w:jc w:val="left"/>
              <w:rPr>
                <w:color w:val="000000"/>
                <w:sz w:val="24"/>
              </w:rPr>
            </w:pPr>
            <w:r w:rsidRPr="00FD4E51">
              <w:rPr>
                <w:color w:val="000000"/>
                <w:sz w:val="24"/>
              </w:rPr>
              <w:t>Назначение: для плоттера</w:t>
            </w:r>
          </w:p>
          <w:p w14:paraId="05BA529B" w14:textId="77777777" w:rsidR="00961722" w:rsidRDefault="00961722" w:rsidP="00961722">
            <w:pPr>
              <w:pStyle w:val="ad"/>
              <w:tabs>
                <w:tab w:val="left" w:pos="0"/>
              </w:tabs>
              <w:ind w:left="34" w:firstLine="0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  <w:sz w:val="24"/>
              </w:rPr>
              <w:t>Покрытие</w:t>
            </w:r>
            <w:proofErr w:type="gramStart"/>
            <w:r>
              <w:rPr>
                <w:color w:val="000000"/>
                <w:sz w:val="24"/>
              </w:rPr>
              <w:t>:п</w:t>
            </w:r>
            <w:proofErr w:type="gramEnd"/>
            <w:r>
              <w:rPr>
                <w:color w:val="000000"/>
                <w:sz w:val="24"/>
              </w:rPr>
              <w:t>олуглянцевое</w:t>
            </w:r>
            <w:proofErr w:type="spellEnd"/>
          </w:p>
          <w:p w14:paraId="006DFEF9" w14:textId="77777777" w:rsidR="00961722" w:rsidRDefault="00961722" w:rsidP="00961722">
            <w:pPr>
              <w:pStyle w:val="ad"/>
              <w:tabs>
                <w:tab w:val="left" w:pos="0"/>
              </w:tabs>
              <w:ind w:left="34" w:firstLine="0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  <w:sz w:val="24"/>
              </w:rPr>
              <w:t>Строны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ждя</w:t>
            </w:r>
            <w:proofErr w:type="spellEnd"/>
            <w:r>
              <w:rPr>
                <w:color w:val="000000"/>
                <w:sz w:val="24"/>
              </w:rPr>
              <w:t xml:space="preserve"> печати: односторонняя печать</w:t>
            </w:r>
          </w:p>
          <w:p w14:paraId="74E9D06B" w14:textId="77777777" w:rsidR="00961722" w:rsidRDefault="00961722" w:rsidP="00961722">
            <w:pPr>
              <w:pStyle w:val="ad"/>
              <w:tabs>
                <w:tab w:val="left" w:pos="0"/>
              </w:tabs>
              <w:ind w:left="34" w:firstLine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Цвет: белый</w:t>
            </w:r>
          </w:p>
          <w:p w14:paraId="5C5D0376" w14:textId="6DF22ECA" w:rsidR="00961722" w:rsidRDefault="00961722" w:rsidP="00961722">
            <w:pPr>
              <w:pStyle w:val="ad"/>
              <w:tabs>
                <w:tab w:val="left" w:pos="0"/>
              </w:tabs>
              <w:ind w:left="34" w:firstLine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Фасовка: рулон</w:t>
            </w:r>
          </w:p>
          <w:p w14:paraId="26BA1601" w14:textId="7EF9F13E" w:rsidR="004D53B5" w:rsidRPr="00732291" w:rsidRDefault="00B1045C" w:rsidP="00961722">
            <w:pPr>
              <w:pStyle w:val="ad"/>
              <w:tabs>
                <w:tab w:val="left" w:pos="0"/>
              </w:tabs>
              <w:ind w:left="34" w:firstLine="0"/>
              <w:rPr>
                <w:color w:val="000000"/>
                <w:sz w:val="24"/>
              </w:rPr>
            </w:pPr>
            <w:r w:rsidRPr="00B1045C">
              <w:rPr>
                <w:color w:val="000000"/>
                <w:sz w:val="24"/>
              </w:rPr>
              <w:t xml:space="preserve">Плотность - </w:t>
            </w:r>
            <w:r w:rsidR="00961722">
              <w:rPr>
                <w:color w:val="000000"/>
                <w:sz w:val="24"/>
              </w:rPr>
              <w:t>190</w:t>
            </w:r>
            <w:r w:rsidRPr="00B1045C">
              <w:rPr>
                <w:color w:val="000000"/>
                <w:sz w:val="24"/>
              </w:rPr>
              <w:t xml:space="preserve"> г/м</w:t>
            </w:r>
            <w:proofErr w:type="gramStart"/>
            <w:r w:rsidRPr="00B1045C">
              <w:rPr>
                <w:color w:val="000000"/>
                <w:sz w:val="24"/>
              </w:rPr>
              <w:t>2</w:t>
            </w:r>
            <w:proofErr w:type="gramEnd"/>
            <w:r w:rsidRPr="00B1045C">
              <w:rPr>
                <w:color w:val="000000"/>
                <w:sz w:val="24"/>
              </w:rPr>
              <w:t>.</w:t>
            </w:r>
            <w:r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1716" w:type="dxa"/>
            <w:vAlign w:val="center"/>
          </w:tcPr>
          <w:p w14:paraId="26BA1602" w14:textId="77777777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26BA1604" w14:textId="775AB582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26BA1605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26BA1606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26BA1607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26BA1608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26BA1609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26BA160A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26BA160B" w14:textId="2E31A816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</w:t>
      </w:r>
      <w:r w:rsidR="008241F1">
        <w:rPr>
          <w:sz w:val="24"/>
          <w:szCs w:val="24"/>
        </w:rPr>
        <w:t xml:space="preserve"> в упаковке</w:t>
      </w:r>
      <w:r w:rsidRPr="00E172C1">
        <w:rPr>
          <w:sz w:val="24"/>
          <w:szCs w:val="24"/>
        </w:rPr>
        <w:t>, способной предотвратить его повреждение или порчу во время перевозки, передачи Заказчику и дальнейшего хранения.</w:t>
      </w:r>
    </w:p>
    <w:p w14:paraId="26BA160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 xml:space="preserve">поставляемый товар должен быть </w:t>
      </w:r>
      <w:proofErr w:type="gramStart"/>
      <w:r w:rsidRPr="00E172C1">
        <w:rPr>
          <w:sz w:val="24"/>
          <w:szCs w:val="24"/>
        </w:rPr>
        <w:t>пригоден для применения в копировально-множительной технике всех типов и должен</w:t>
      </w:r>
      <w:proofErr w:type="gramEnd"/>
      <w:r w:rsidRPr="00E172C1">
        <w:rPr>
          <w:sz w:val="24"/>
          <w:szCs w:val="24"/>
        </w:rPr>
        <w:t xml:space="preserve">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26BA160D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26BA160E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26BA160F" w14:textId="77777777"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proofErr w:type="gramStart"/>
      <w:r w:rsidRPr="005324F7">
        <w:rPr>
          <w:sz w:val="24"/>
          <w:szCs w:val="24"/>
        </w:rPr>
        <w:t>п</w:t>
      </w:r>
      <w:proofErr w:type="gramEnd"/>
      <w:r w:rsidRPr="005324F7">
        <w:rPr>
          <w:sz w:val="24"/>
          <w:szCs w:val="24"/>
        </w:rPr>
        <w:t xml:space="preserve">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26BA1610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26BA1611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26BA1612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26BA1613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26BA1614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26BA1615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26BA1616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26BA1617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26BA1618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26BA1619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26BA161A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26BA161B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6BA161C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26BA161D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4A286F94" w14:textId="77777777" w:rsidR="00231CD6" w:rsidRDefault="00231CD6" w:rsidP="00231CD6">
      <w:pPr>
        <w:rPr>
          <w:sz w:val="26"/>
          <w:szCs w:val="26"/>
        </w:rPr>
      </w:pPr>
    </w:p>
    <w:p w14:paraId="0C4D585C" w14:textId="4727040E" w:rsidR="00231CD6" w:rsidRDefault="00231CD6" w:rsidP="00231CD6">
      <w:pPr>
        <w:ind w:left="709"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</w:t>
      </w:r>
      <w:r w:rsidR="003A1884">
        <w:rPr>
          <w:sz w:val="26"/>
          <w:szCs w:val="26"/>
          <w:u w:val="single"/>
        </w:rPr>
        <w:t>___________________</w:t>
      </w:r>
      <w:r>
        <w:rPr>
          <w:sz w:val="26"/>
          <w:szCs w:val="26"/>
        </w:rPr>
        <w:t xml:space="preserve">                    /__________________/      </w:t>
      </w:r>
      <w:r w:rsidR="003A1884">
        <w:rPr>
          <w:sz w:val="26"/>
          <w:szCs w:val="26"/>
          <w:u w:val="single"/>
        </w:rPr>
        <w:t>_____________</w:t>
      </w:r>
      <w:bookmarkStart w:id="1" w:name="_GoBack"/>
      <w:bookmarkEnd w:id="1"/>
      <w:r w:rsidR="00957799">
        <w:rPr>
          <w:sz w:val="26"/>
          <w:szCs w:val="26"/>
          <w:u w:val="single"/>
        </w:rPr>
        <w:t>.</w:t>
      </w:r>
    </w:p>
    <w:p w14:paraId="0E4381DD" w14:textId="77777777" w:rsidR="00231CD6" w:rsidRDefault="00231CD6" w:rsidP="00231CD6">
      <w:pPr>
        <w:ind w:left="709"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должность                                       подпись                          Фамилия И.О.         </w:t>
      </w:r>
    </w:p>
    <w:p w14:paraId="4ED9B6DA" w14:textId="77777777" w:rsidR="00231CD6" w:rsidRDefault="00231CD6" w:rsidP="00231CD6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1148B28C" w14:textId="77777777" w:rsidR="00231CD6" w:rsidRDefault="00231CD6" w:rsidP="00231CD6">
      <w:pPr>
        <w:spacing w:line="276" w:lineRule="auto"/>
        <w:ind w:firstLine="0"/>
        <w:rPr>
          <w:sz w:val="24"/>
          <w:szCs w:val="24"/>
        </w:rPr>
      </w:pPr>
    </w:p>
    <w:p w14:paraId="26BA1627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26BA1628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26BA1629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6BA162A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AC2F34" w14:textId="77777777" w:rsidR="00325C3C" w:rsidRDefault="00325C3C">
      <w:r>
        <w:separator/>
      </w:r>
    </w:p>
  </w:endnote>
  <w:endnote w:type="continuationSeparator" w:id="0">
    <w:p w14:paraId="1EAA7E2D" w14:textId="77777777" w:rsidR="00325C3C" w:rsidRDefault="00325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8B8295" w14:textId="77777777" w:rsidR="00325C3C" w:rsidRDefault="00325C3C">
      <w:r>
        <w:separator/>
      </w:r>
    </w:p>
  </w:footnote>
  <w:footnote w:type="continuationSeparator" w:id="0">
    <w:p w14:paraId="47D11F44" w14:textId="77777777" w:rsidR="00325C3C" w:rsidRDefault="00325C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BA162F" w14:textId="77777777" w:rsidR="00F86CC1" w:rsidRDefault="00164F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26BA1630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1CD6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5C3C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1884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00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9FF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2461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368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1F1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57799"/>
    <w:rsid w:val="009605DB"/>
    <w:rsid w:val="00961722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3D9F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1F9C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67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200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3DCF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0253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4E51"/>
    <w:rsid w:val="00FD55F9"/>
    <w:rsid w:val="00FD6F2E"/>
    <w:rsid w:val="00FE2964"/>
    <w:rsid w:val="00FE2CE8"/>
    <w:rsid w:val="00FE35CE"/>
    <w:rsid w:val="00FE45C1"/>
    <w:rsid w:val="00FE7EA0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6BA15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FB0253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FB0253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89C3B-FE0C-4D27-93AD-284954C5FE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E130569B-6190-48C5-B59B-A22FA67047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3D2667-E2A3-4B7B-B946-136D68E1C0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46EC0D-6413-4586-A9F9-6CBC54D6C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12</cp:revision>
  <cp:lastPrinted>2010-09-30T13:29:00Z</cp:lastPrinted>
  <dcterms:created xsi:type="dcterms:W3CDTF">2022-01-13T07:38:00Z</dcterms:created>
  <dcterms:modified xsi:type="dcterms:W3CDTF">2022-01-25T14:54:00Z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